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BE2A" w14:textId="35AD423A" w:rsidR="00071EC1" w:rsidRPr="00484710" w:rsidRDefault="00071EC1" w:rsidP="00071EC1">
      <w:pPr>
        <w:jc w:val="lowKashida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8471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2042DC" w:rsidRPr="00484710">
        <w:rPr>
          <w:rFonts w:ascii="Times New Roman" w:hAnsi="Times New Roman" w:cs="Times New Roman"/>
          <w:b/>
          <w:bCs/>
          <w:sz w:val="26"/>
          <w:szCs w:val="26"/>
          <w:u w:val="single"/>
        </w:rPr>
        <w:t>South Africa</w:t>
      </w:r>
      <w:r w:rsidRPr="0048471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r w:rsidR="002042DC" w:rsidRPr="00484710">
        <w:rPr>
          <w:rFonts w:ascii="Times New Roman" w:hAnsi="Times New Roman" w:cs="Times New Roman"/>
          <w:b/>
          <w:bCs/>
          <w:sz w:val="26"/>
          <w:szCs w:val="26"/>
          <w:u w:val="single"/>
        </w:rPr>
        <w:t>10</w:t>
      </w:r>
      <w:r w:rsidRPr="00484710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Pr="0048471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of May 2017</w:t>
      </w:r>
    </w:p>
    <w:p w14:paraId="11C9497B" w14:textId="77777777" w:rsidR="00495D78" w:rsidRPr="00B91275" w:rsidRDefault="00495D78" w:rsidP="00071EC1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</w:p>
    <w:p w14:paraId="6C1F0EB0" w14:textId="7E835E9C" w:rsidR="00484710" w:rsidRPr="00D23606" w:rsidRDefault="00A14C3B" w:rsidP="00D23606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color w:val="000000"/>
        </w:rPr>
      </w:pPr>
      <w:r w:rsidRPr="00D23606">
        <w:rPr>
          <w:rFonts w:ascii="Times New Roman" w:hAnsi="Times New Roman" w:cs="Times New Roman"/>
          <w:color w:val="000000"/>
        </w:rPr>
        <w:t xml:space="preserve">Thank you Mr. President, </w:t>
      </w:r>
    </w:p>
    <w:p w14:paraId="2E43CAD5" w14:textId="33D825C7" w:rsidR="00A14C3B" w:rsidRPr="00D23606" w:rsidRDefault="00A14C3B" w:rsidP="00D23606">
      <w:pPr>
        <w:jc w:val="both"/>
        <w:rPr>
          <w:rFonts w:ascii="Times New Roman" w:hAnsi="Times New Roman" w:cs="Times New Roman"/>
        </w:rPr>
      </w:pPr>
      <w:r w:rsidRPr="00D23606">
        <w:rPr>
          <w:rFonts w:ascii="Times New Roman" w:hAnsi="Times New Roman" w:cs="Times New Roman"/>
        </w:rPr>
        <w:t>The State of Palestine we</w:t>
      </w:r>
      <w:r w:rsidRPr="00D23606">
        <w:rPr>
          <w:rFonts w:ascii="Times New Roman" w:hAnsi="Times New Roman" w:cs="Times New Roman"/>
        </w:rPr>
        <w:t xml:space="preserve">lcomes the delegation of South Africa </w:t>
      </w:r>
      <w:r w:rsidRPr="00D23606">
        <w:rPr>
          <w:rFonts w:ascii="Times New Roman" w:hAnsi="Times New Roman" w:cs="Times New Roman"/>
        </w:rPr>
        <w:t xml:space="preserve">and thanks it for the comprehensive presentation of its national report. </w:t>
      </w:r>
    </w:p>
    <w:p w14:paraId="07DFA7A4" w14:textId="0795F619" w:rsidR="008D35A6" w:rsidRPr="00D23606" w:rsidRDefault="002042DC" w:rsidP="00D23606">
      <w:pPr>
        <w:jc w:val="both"/>
        <w:rPr>
          <w:rFonts w:ascii="Times New Roman" w:hAnsi="Times New Roman" w:cs="Times New Roman"/>
        </w:rPr>
      </w:pPr>
      <w:r w:rsidRPr="00D23606">
        <w:rPr>
          <w:rFonts w:ascii="Times New Roman" w:hAnsi="Times New Roman" w:cs="Times New Roman"/>
        </w:rPr>
        <w:t>We welcome the progress made by South Africa since its last UPR</w:t>
      </w:r>
      <w:r w:rsidR="008D35A6" w:rsidRPr="00D23606">
        <w:rPr>
          <w:rFonts w:ascii="Times New Roman" w:hAnsi="Times New Roman"/>
        </w:rPr>
        <w:t xml:space="preserve"> </w:t>
      </w:r>
      <w:r w:rsidR="008D35A6" w:rsidRPr="00D23606">
        <w:rPr>
          <w:rFonts w:ascii="Times New Roman" w:hAnsi="Times New Roman"/>
        </w:rPr>
        <w:t>to further promote and protect human rights in the country</w:t>
      </w:r>
      <w:r w:rsidR="008D35A6" w:rsidRPr="00D23606">
        <w:rPr>
          <w:rFonts w:ascii="Times New Roman" w:hAnsi="Times New Roman"/>
        </w:rPr>
        <w:t xml:space="preserve">. </w:t>
      </w:r>
    </w:p>
    <w:p w14:paraId="3FC52F5E" w14:textId="69416B98" w:rsidR="008D35A6" w:rsidRPr="00D23606" w:rsidRDefault="00D964BF" w:rsidP="00D23606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D23606">
        <w:rPr>
          <w:rFonts w:ascii="Times New Roman" w:hAnsi="Times New Roman" w:cs="Times New Roman"/>
        </w:rPr>
        <w:t xml:space="preserve">Since it last review </w:t>
      </w:r>
      <w:r w:rsidR="007C0CCC" w:rsidRPr="00D23606">
        <w:rPr>
          <w:rFonts w:ascii="Times New Roman" w:hAnsi="Times New Roman" w:cs="Times New Roman"/>
        </w:rPr>
        <w:t xml:space="preserve">a number of important </w:t>
      </w:r>
      <w:r w:rsidR="0022728C" w:rsidRPr="00D23606">
        <w:rPr>
          <w:rFonts w:ascii="Times New Roman" w:hAnsi="Times New Roman" w:cs="Times New Roman"/>
        </w:rPr>
        <w:t>steps</w:t>
      </w:r>
      <w:r w:rsidR="007C0CCC" w:rsidRPr="00D23606">
        <w:rPr>
          <w:rFonts w:ascii="Times New Roman" w:hAnsi="Times New Roman" w:cs="Times New Roman"/>
        </w:rPr>
        <w:t xml:space="preserve"> have been taken</w:t>
      </w:r>
      <w:r w:rsidRPr="00D23606">
        <w:rPr>
          <w:rFonts w:ascii="Times New Roman" w:hAnsi="Times New Roman" w:cs="Times New Roman"/>
        </w:rPr>
        <w:t xml:space="preserve"> by South Africa</w:t>
      </w:r>
      <w:r w:rsidR="007C0CCC" w:rsidRPr="00D23606">
        <w:rPr>
          <w:rFonts w:ascii="Times New Roman" w:hAnsi="Times New Roman" w:cs="Times New Roman"/>
        </w:rPr>
        <w:t xml:space="preserve"> </w:t>
      </w:r>
      <w:r w:rsidRPr="00D23606">
        <w:rPr>
          <w:rFonts w:ascii="Times New Roman" w:hAnsi="Times New Roman" w:cs="Times New Roman"/>
        </w:rPr>
        <w:t>to combat discrimination including through developing a</w:t>
      </w:r>
      <w:r w:rsidRPr="00D23606">
        <w:rPr>
          <w:rFonts w:ascii="Times New Roman" w:hAnsi="Times New Roman" w:cs="Times New Roman"/>
          <w:lang w:val="en-ZA"/>
        </w:rPr>
        <w:t xml:space="preserve"> </w:t>
      </w:r>
      <w:r w:rsidRPr="00D23606">
        <w:rPr>
          <w:rFonts w:ascii="Times New Roman" w:hAnsi="Times New Roman" w:cs="Times New Roman"/>
          <w:lang w:val="en-ZA"/>
        </w:rPr>
        <w:t>National Action Plan</w:t>
      </w:r>
      <w:r w:rsidRPr="00D23606">
        <w:rPr>
          <w:rFonts w:ascii="Times New Roman" w:hAnsi="Times New Roman" w:cs="Times New Roman"/>
          <w:lang w:val="en-ZA"/>
        </w:rPr>
        <w:t xml:space="preserve"> to Combat Racism, Racial Discrimination, Xenophobia and Related Intolerance</w:t>
      </w:r>
      <w:r w:rsidR="00607160" w:rsidRPr="00D23606">
        <w:rPr>
          <w:rFonts w:ascii="Times New Roman" w:hAnsi="Times New Roman" w:cs="Times New Roman"/>
          <w:lang w:val="en-ZA"/>
        </w:rPr>
        <w:t xml:space="preserve">. In this regard, </w:t>
      </w:r>
      <w:r w:rsidR="00607160" w:rsidRPr="00D23606">
        <w:rPr>
          <w:rFonts w:ascii="Times New Roman" w:hAnsi="Times New Roman" w:cs="Times New Roman"/>
          <w:b/>
          <w:lang w:val="en-ZA"/>
        </w:rPr>
        <w:t>we recommend South A</w:t>
      </w:r>
      <w:r w:rsidR="008D35A6" w:rsidRPr="00D23606">
        <w:rPr>
          <w:rFonts w:ascii="Times New Roman" w:hAnsi="Times New Roman" w:cs="Times New Roman"/>
          <w:b/>
          <w:lang w:val="en-ZA"/>
        </w:rPr>
        <w:t xml:space="preserve">frica to continue its efforts  </w:t>
      </w:r>
      <w:r w:rsidR="008D35A6" w:rsidRPr="00D23606">
        <w:rPr>
          <w:rFonts w:ascii="Times New Roman" w:hAnsi="Times New Roman" w:cs="Times New Roman"/>
          <w:b/>
          <w:color w:val="000000"/>
          <w:lang w:val="en-GB"/>
        </w:rPr>
        <w:t>to prevent and eradicate all manifestations of racism and xe</w:t>
      </w:r>
      <w:r w:rsidR="008D35A6" w:rsidRPr="00D23606">
        <w:rPr>
          <w:rFonts w:ascii="Times New Roman" w:hAnsi="Times New Roman" w:cs="Times New Roman"/>
          <w:b/>
          <w:color w:val="000000"/>
          <w:lang w:val="en-GB"/>
        </w:rPr>
        <w:t xml:space="preserve">nophobia and to </w:t>
      </w:r>
      <w:r w:rsidR="008D35A6" w:rsidRPr="00D23606">
        <w:rPr>
          <w:rFonts w:ascii="Times New Roman" w:hAnsi="Times New Roman" w:cs="Times New Roman"/>
          <w:b/>
          <w:color w:val="000000"/>
          <w:lang w:val="en-GB"/>
        </w:rPr>
        <w:t>improve policing responses to violence against non-nationals</w:t>
      </w:r>
      <w:r w:rsidR="008D35A6" w:rsidRPr="00D23606">
        <w:rPr>
          <w:rFonts w:ascii="Times New Roman" w:hAnsi="Times New Roman" w:cs="Times New Roman"/>
          <w:b/>
          <w:color w:val="000000"/>
          <w:lang w:val="en-GB"/>
        </w:rPr>
        <w:t xml:space="preserve">. </w:t>
      </w:r>
    </w:p>
    <w:p w14:paraId="72AD2627" w14:textId="1DBE0F7B" w:rsidR="00DC45EF" w:rsidRPr="00D23606" w:rsidRDefault="008D35A6" w:rsidP="00D23606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lang w:val="en-GB"/>
        </w:rPr>
      </w:pPr>
      <w:r w:rsidRPr="00D23606">
        <w:rPr>
          <w:rFonts w:ascii="Times New Roman" w:hAnsi="Times New Roman" w:cs="Times New Roman"/>
          <w:color w:val="000000"/>
          <w:lang w:val="en-GB"/>
        </w:rPr>
        <w:t>We also welcome the steps taken by the Government with regard to education</w:t>
      </w:r>
      <w:r w:rsidR="00DC45EF" w:rsidRPr="00D23606">
        <w:rPr>
          <w:rFonts w:ascii="Times New Roman" w:hAnsi="Times New Roman" w:cs="Times New Roman"/>
          <w:color w:val="000000"/>
          <w:lang w:val="en-GB"/>
        </w:rPr>
        <w:t xml:space="preserve"> and </w:t>
      </w:r>
      <w:r w:rsidR="00DC45EF" w:rsidRPr="00D23606">
        <w:rPr>
          <w:rFonts w:ascii="Times New Roman" w:hAnsi="Times New Roman" w:cs="Times New Roman"/>
          <w:b/>
          <w:color w:val="000000"/>
          <w:lang w:val="en-GB"/>
        </w:rPr>
        <w:t xml:space="preserve">we recommend South Africa to continue its efforts to </w:t>
      </w:r>
      <w:r w:rsidR="00DC45EF" w:rsidRPr="00D23606">
        <w:rPr>
          <w:rFonts w:ascii="Times New Roman" w:hAnsi="Times New Roman" w:cs="Times New Roman"/>
          <w:b/>
          <w:color w:val="000000"/>
          <w:lang w:val="en-GB"/>
        </w:rPr>
        <w:t>improve the quality of education, including the quality and availability of school facilities, educational materials, teaching staff and curricula, prioritizing the most disadvantaged schools</w:t>
      </w:r>
      <w:r w:rsidR="00DC45EF" w:rsidRPr="00D23606">
        <w:rPr>
          <w:rFonts w:ascii="Times New Roman" w:hAnsi="Times New Roman" w:cs="Times New Roman"/>
          <w:b/>
          <w:color w:val="000000"/>
          <w:lang w:val="en-GB"/>
        </w:rPr>
        <w:t>.</w:t>
      </w:r>
      <w:r w:rsidR="00DC45EF" w:rsidRPr="00D23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C45EF" w:rsidRPr="00D23606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1F64ABDD" w14:textId="77777777" w:rsidR="00DC45EF" w:rsidRPr="00D23606" w:rsidRDefault="00DC45EF" w:rsidP="00D23606">
      <w:pPr>
        <w:jc w:val="both"/>
        <w:rPr>
          <w:lang w:val="en-ZA"/>
        </w:rPr>
      </w:pPr>
    </w:p>
    <w:p w14:paraId="04CA6F07" w14:textId="3DBF8849" w:rsidR="00346D54" w:rsidRPr="00D23606" w:rsidRDefault="00D964BF" w:rsidP="00D23606">
      <w:pPr>
        <w:jc w:val="both"/>
        <w:rPr>
          <w:rFonts w:ascii="Times New Roman" w:hAnsi="Times New Roman" w:cs="Times New Roman"/>
        </w:rPr>
      </w:pPr>
      <w:r w:rsidRPr="00D23606">
        <w:rPr>
          <w:rFonts w:ascii="Times New Roman" w:hAnsi="Times New Roman" w:cs="Times New Roman"/>
        </w:rPr>
        <w:t>We wish South Africa</w:t>
      </w:r>
      <w:r w:rsidR="00346D54" w:rsidRPr="00D23606">
        <w:rPr>
          <w:rFonts w:ascii="Times New Roman" w:hAnsi="Times New Roman" w:cs="Times New Roman"/>
        </w:rPr>
        <w:t xml:space="preserve"> a successful review. </w:t>
      </w:r>
      <w:bookmarkStart w:id="0" w:name="_GoBack"/>
      <w:bookmarkEnd w:id="0"/>
    </w:p>
    <w:p w14:paraId="4C5D2246" w14:textId="77777777" w:rsidR="00346D54" w:rsidRPr="00D23606" w:rsidRDefault="00346D54" w:rsidP="00D23606">
      <w:pPr>
        <w:jc w:val="both"/>
        <w:rPr>
          <w:rFonts w:ascii="Times New Roman" w:hAnsi="Times New Roman" w:cs="Times New Roman"/>
        </w:rPr>
      </w:pPr>
    </w:p>
    <w:p w14:paraId="00D79D2C" w14:textId="6AB54446" w:rsidR="00346D54" w:rsidRPr="00D23606" w:rsidRDefault="00346D54" w:rsidP="00D23606">
      <w:pPr>
        <w:jc w:val="both"/>
        <w:rPr>
          <w:rFonts w:ascii="Times New Roman" w:hAnsi="Times New Roman" w:cs="Times New Roman"/>
        </w:rPr>
      </w:pPr>
      <w:r w:rsidRPr="00D23606">
        <w:rPr>
          <w:rFonts w:ascii="Times New Roman" w:hAnsi="Times New Roman" w:cs="Times New Roman"/>
        </w:rPr>
        <w:t xml:space="preserve">I thank you </w:t>
      </w:r>
    </w:p>
    <w:p w14:paraId="1CDDBEEC" w14:textId="77777777" w:rsidR="00D964BF" w:rsidRPr="00495D78" w:rsidRDefault="00D964BF" w:rsidP="00495D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4BF" w:rsidRPr="00495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D8055" w14:textId="77777777" w:rsidR="00323DF0" w:rsidRDefault="00323DF0" w:rsidP="00232FFF">
      <w:pPr>
        <w:spacing w:after="0" w:line="240" w:lineRule="auto"/>
      </w:pPr>
      <w:r>
        <w:separator/>
      </w:r>
    </w:p>
  </w:endnote>
  <w:endnote w:type="continuationSeparator" w:id="0">
    <w:p w14:paraId="3CFA380A" w14:textId="77777777" w:rsidR="00323DF0" w:rsidRDefault="00323DF0" w:rsidP="0023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37B30" w14:textId="77777777" w:rsidR="00323DF0" w:rsidRDefault="00323DF0" w:rsidP="00232FFF">
      <w:pPr>
        <w:spacing w:after="0" w:line="240" w:lineRule="auto"/>
      </w:pPr>
      <w:r>
        <w:separator/>
      </w:r>
    </w:p>
  </w:footnote>
  <w:footnote w:type="continuationSeparator" w:id="0">
    <w:p w14:paraId="4443574D" w14:textId="77777777" w:rsidR="00323DF0" w:rsidRDefault="00323DF0" w:rsidP="0023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EC"/>
    <w:rsid w:val="00071EC1"/>
    <w:rsid w:val="002042DC"/>
    <w:rsid w:val="0022728C"/>
    <w:rsid w:val="00232FFF"/>
    <w:rsid w:val="002B6570"/>
    <w:rsid w:val="00323DF0"/>
    <w:rsid w:val="00346D54"/>
    <w:rsid w:val="00402770"/>
    <w:rsid w:val="00484710"/>
    <w:rsid w:val="00495D78"/>
    <w:rsid w:val="004979EC"/>
    <w:rsid w:val="00540E83"/>
    <w:rsid w:val="00607160"/>
    <w:rsid w:val="006276BB"/>
    <w:rsid w:val="00632054"/>
    <w:rsid w:val="007C0CCC"/>
    <w:rsid w:val="008D35A6"/>
    <w:rsid w:val="0098532B"/>
    <w:rsid w:val="00A14C3B"/>
    <w:rsid w:val="00AA148C"/>
    <w:rsid w:val="00B42FF5"/>
    <w:rsid w:val="00C02CFD"/>
    <w:rsid w:val="00C76418"/>
    <w:rsid w:val="00D23606"/>
    <w:rsid w:val="00D964BF"/>
    <w:rsid w:val="00DC45E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5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basedOn w:val="FootnoteReference"/>
    <w:rsid w:val="00232FF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232FFF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32FFF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2F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FF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B6E82-BED4-4495-8BB1-47B78F561991}"/>
</file>

<file path=customXml/itemProps2.xml><?xml version="1.0" encoding="utf-8"?>
<ds:datastoreItem xmlns:ds="http://schemas.openxmlformats.org/officeDocument/2006/customXml" ds:itemID="{2F3BC5B0-DAC9-498E-952D-E97770CA2150}"/>
</file>

<file path=customXml/itemProps3.xml><?xml version="1.0" encoding="utf-8"?>
<ds:datastoreItem xmlns:ds="http://schemas.openxmlformats.org/officeDocument/2006/customXml" ds:itemID="{F07F7F48-5154-40F8-B5C0-4F770C056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Palestine</dc:title>
  <dc:creator>Rana Ar</dc:creator>
  <cp:lastModifiedBy>Dima asfour</cp:lastModifiedBy>
  <cp:revision>6</cp:revision>
  <dcterms:created xsi:type="dcterms:W3CDTF">2017-05-10T10:33:00Z</dcterms:created>
  <dcterms:modified xsi:type="dcterms:W3CDTF">2017-05-10T14:09:00Z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